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3D" w:rsidRPr="00390F33" w:rsidRDefault="00C95A3D" w:rsidP="00C95A3D">
      <w:pPr>
        <w:jc w:val="center"/>
        <w:rPr>
          <w:rFonts w:ascii="Times New Roman" w:hAnsi="Times New Roman" w:cs="Times New Roman"/>
          <w:b/>
          <w:color w:val="5F497A" w:themeColor="accent4" w:themeShade="BF"/>
          <w:sz w:val="36"/>
        </w:rPr>
      </w:pPr>
      <w:r w:rsidRPr="00390F33">
        <w:rPr>
          <w:rFonts w:ascii="Times New Roman" w:hAnsi="Times New Roman" w:cs="Times New Roman"/>
          <w:b/>
          <w:color w:val="5F497A" w:themeColor="accent4" w:themeShade="BF"/>
          <w:sz w:val="36"/>
        </w:rPr>
        <w:t>«Здоровье и эмоциональное благополучие ребенка»</w:t>
      </w:r>
    </w:p>
    <w:p w:rsidR="00C95A3D" w:rsidRPr="00C95A3D" w:rsidRDefault="00C95A3D" w:rsidP="00C95A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95A3D">
        <w:rPr>
          <w:rFonts w:ascii="Times New Roman" w:hAnsi="Times New Roman" w:cs="Times New Roman"/>
          <w:sz w:val="28"/>
        </w:rPr>
        <w:t>Эмоциональное благополучие для ребенка, все равно, что для ростка свет, тепло, влага, удобрение, почва и т.д. Чтобы нормально расти, ребенку нужна любовь, уверенность в своих силах, в своей значимости и ценности для нас, взрослых.</w:t>
      </w:r>
    </w:p>
    <w:p w:rsidR="00C95A3D" w:rsidRPr="00C95A3D" w:rsidRDefault="00C95A3D" w:rsidP="00C95A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95A3D">
        <w:rPr>
          <w:rFonts w:ascii="Times New Roman" w:hAnsi="Times New Roman" w:cs="Times New Roman"/>
          <w:sz w:val="28"/>
        </w:rPr>
        <w:t>Созданию эмоционально-психологического благополучия, каждого ребенка, а значит и группы в целом, способствуют следующие условия:</w:t>
      </w:r>
    </w:p>
    <w:p w:rsidR="00390F33" w:rsidRDefault="00C95A3D" w:rsidP="00C95A3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>быстрая адаптация к условиям детского сада (постепенное приучение к режиму, пище; позволение приносить в группу любимую игрушку, во время утреннего приема использование различных сюрпризных моментов, подвижных игр);</w:t>
      </w:r>
    </w:p>
    <w:p w:rsidR="00390F33" w:rsidRDefault="00C95A3D" w:rsidP="00C95A3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>наличие в группах «телефонов доверия», по которым можно позвонить маме;</w:t>
      </w:r>
    </w:p>
    <w:p w:rsidR="00390F33" w:rsidRDefault="00C95A3D" w:rsidP="00C95A3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>наличие «семейных альбомов»;</w:t>
      </w:r>
    </w:p>
    <w:p w:rsidR="00390F33" w:rsidRDefault="00C95A3D" w:rsidP="00C95A3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>«зональность развивающей среды», позволяющая детям рассредоточиться;</w:t>
      </w:r>
    </w:p>
    <w:p w:rsidR="00390F33" w:rsidRDefault="00C95A3D" w:rsidP="00C95A3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>разумная занятость детей;</w:t>
      </w:r>
    </w:p>
    <w:p w:rsidR="00390F33" w:rsidRDefault="00C95A3D" w:rsidP="00C95A3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>применение физкультминуток во время занятий;</w:t>
      </w:r>
    </w:p>
    <w:p w:rsidR="00390F33" w:rsidRDefault="00C95A3D" w:rsidP="00C95A3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>наличие традиций в группе;</w:t>
      </w:r>
    </w:p>
    <w:p w:rsidR="00390F33" w:rsidRDefault="00C95A3D" w:rsidP="00C95A3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>часто плаксивым детям можно давать установку на интересный завтрашний день;</w:t>
      </w:r>
    </w:p>
    <w:p w:rsidR="00390F33" w:rsidRDefault="00C95A3D" w:rsidP="00C95A3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>проведение «утра радостных встреч», позволяющих каждому ребенку ощутить себя в центре внимания;</w:t>
      </w:r>
    </w:p>
    <w:p w:rsidR="00390F33" w:rsidRDefault="00C95A3D" w:rsidP="00C95A3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 xml:space="preserve">демократичный стиль общения воспитателя – не </w:t>
      </w:r>
      <w:proofErr w:type="gramStart"/>
      <w:r w:rsidRPr="00390F33">
        <w:rPr>
          <w:rFonts w:ascii="Times New Roman" w:hAnsi="Times New Roman" w:cs="Times New Roman"/>
          <w:sz w:val="28"/>
        </w:rPr>
        <w:t>над</w:t>
      </w:r>
      <w:proofErr w:type="gramEnd"/>
      <w:r w:rsidRPr="00390F33">
        <w:rPr>
          <w:rFonts w:ascii="Times New Roman" w:hAnsi="Times New Roman" w:cs="Times New Roman"/>
          <w:sz w:val="28"/>
        </w:rPr>
        <w:t>, а рядом, вместе, глаза в глаза;</w:t>
      </w:r>
    </w:p>
    <w:p w:rsidR="00C95A3D" w:rsidRPr="00390F33" w:rsidRDefault="00C95A3D" w:rsidP="00C95A3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>соблюдение воспитателем принципов психолого-педагогического сопровождения детей, главным из которых является: индивидуальный подход к каждому ребенку</w:t>
      </w:r>
    </w:p>
    <w:p w:rsidR="00C95A3D" w:rsidRPr="00C95A3D" w:rsidRDefault="00C95A3D" w:rsidP="00C95A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95A3D">
        <w:rPr>
          <w:rFonts w:ascii="Times New Roman" w:hAnsi="Times New Roman" w:cs="Times New Roman"/>
          <w:sz w:val="28"/>
        </w:rPr>
        <w:t>Традиционно уделяя внимание физическому здоровью своего ребенка, некоторые родители до конца еще не осознали значение психического здоровья и эмоционального благополучия ребенка. Основным условием профилактики эмоционального неблагополучия является создание благоприятной атмосферы, характеризующейся взаимным доверием и уважением, открытым и благожелательным общением.</w:t>
      </w:r>
    </w:p>
    <w:p w:rsidR="00C95A3D" w:rsidRPr="00C95A3D" w:rsidRDefault="00C95A3D" w:rsidP="00C95A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95A3D">
        <w:rPr>
          <w:rFonts w:ascii="Times New Roman" w:hAnsi="Times New Roman" w:cs="Times New Roman"/>
          <w:sz w:val="28"/>
        </w:rPr>
        <w:t xml:space="preserve">Часто на эмоциональное состояние детей оказывают негативное влияние страхи (например, боязнь темноты, боязнь оказаться в центре </w:t>
      </w:r>
      <w:r w:rsidRPr="00C95A3D">
        <w:rPr>
          <w:rFonts w:ascii="Times New Roman" w:hAnsi="Times New Roman" w:cs="Times New Roman"/>
          <w:sz w:val="28"/>
        </w:rPr>
        <w:lastRenderedPageBreak/>
        <w:t>внимания, страх перед каким-либо сказочным персонажем, животным, страх собственной смерти или смерти близких), поэтому очень важно, чтобы родители:</w:t>
      </w:r>
    </w:p>
    <w:p w:rsidR="00390F33" w:rsidRDefault="00C95A3D" w:rsidP="00390F33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>относились к страхам серьезно, не игнорировали и не умоляли их; давали ребенку возможность рассказывать, чего он боится, избегая при этом оценивающих высказываний («Ты боишься такого маленького паучка?);</w:t>
      </w:r>
    </w:p>
    <w:p w:rsidR="00390F33" w:rsidRDefault="00C95A3D" w:rsidP="00C95A3D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>помогали детям выразить страх в словах («Ты испугался тогда, когда…), рассказали о собственных страхах;</w:t>
      </w:r>
    </w:p>
    <w:p w:rsidR="00390F33" w:rsidRDefault="00C95A3D" w:rsidP="00C95A3D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>давали описания реально опасных ситуаций (ходить весной по тонкому льду на реке, перебегать улицу в неположенном месте);</w:t>
      </w:r>
    </w:p>
    <w:p w:rsidR="00390F33" w:rsidRDefault="00C95A3D" w:rsidP="00C95A3D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>допускали здоровую дозу страха (боязнь высоты предохраняет от действительной опасности);</w:t>
      </w:r>
    </w:p>
    <w:p w:rsidR="00390F33" w:rsidRDefault="00C95A3D" w:rsidP="00C95A3D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>давали возможность учиться на собственных ошибках (ошибку может допустить каждый, но ее осознание дает возможность в аналогичной ситуации принять правильное решение);</w:t>
      </w:r>
    </w:p>
    <w:p w:rsidR="00C95A3D" w:rsidRPr="00390F33" w:rsidRDefault="00C95A3D" w:rsidP="00C95A3D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 w:rsidRPr="00390F33">
        <w:rPr>
          <w:rFonts w:ascii="Times New Roman" w:hAnsi="Times New Roman" w:cs="Times New Roman"/>
          <w:sz w:val="28"/>
        </w:rPr>
        <w:t>реагировали на детское восприятия реальных жизненных событий («Ты сильно испугался?</w:t>
      </w:r>
      <w:proofErr w:type="gramEnd"/>
      <w:r w:rsidRPr="00390F33">
        <w:rPr>
          <w:rFonts w:ascii="Times New Roman" w:hAnsi="Times New Roman" w:cs="Times New Roman"/>
          <w:sz w:val="28"/>
        </w:rPr>
        <w:t xml:space="preserve"> Как это случилось? </w:t>
      </w:r>
      <w:proofErr w:type="gramStart"/>
      <w:r w:rsidRPr="00390F33">
        <w:rPr>
          <w:rFonts w:ascii="Times New Roman" w:hAnsi="Times New Roman" w:cs="Times New Roman"/>
          <w:sz w:val="28"/>
        </w:rPr>
        <w:t>Как этого можно было избежать?).</w:t>
      </w:r>
      <w:proofErr w:type="gramEnd"/>
    </w:p>
    <w:p w:rsidR="00C95A3D" w:rsidRPr="00C95A3D" w:rsidRDefault="00C95A3D" w:rsidP="00C95A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95A3D">
        <w:rPr>
          <w:rFonts w:ascii="Times New Roman" w:hAnsi="Times New Roman" w:cs="Times New Roman"/>
          <w:sz w:val="28"/>
        </w:rPr>
        <w:t>Одним из наиболее ярких проявлений неблагоприятной атмосферы являются частые споры и ссоры между детьми в семье или во дворе, порой переходящие в драки. Драка – крайний способ решения конфликта, а точнее – неумение выйти из него, научите ребенка способам выхода из конфликтных ситуаций, не доводя дело до их силового решения.</w:t>
      </w:r>
    </w:p>
    <w:p w:rsidR="00C95A3D" w:rsidRPr="00390F33" w:rsidRDefault="00C95A3D" w:rsidP="00C95A3D">
      <w:pPr>
        <w:jc w:val="both"/>
        <w:rPr>
          <w:rFonts w:ascii="Times New Roman" w:hAnsi="Times New Roman" w:cs="Times New Roman"/>
          <w:b/>
          <w:i/>
          <w:color w:val="31849B" w:themeColor="accent5" w:themeShade="BF"/>
          <w:sz w:val="28"/>
          <w:u w:val="single"/>
        </w:rPr>
      </w:pPr>
      <w:r w:rsidRPr="00390F33">
        <w:rPr>
          <w:rFonts w:ascii="Times New Roman" w:hAnsi="Times New Roman" w:cs="Times New Roman"/>
          <w:b/>
          <w:i/>
          <w:color w:val="31849B" w:themeColor="accent5" w:themeShade="BF"/>
          <w:sz w:val="28"/>
          <w:u w:val="single"/>
        </w:rPr>
        <w:t>Общая стратегия выхода из конфликта может быть следующей:</w:t>
      </w:r>
    </w:p>
    <w:p w:rsidR="00390F33" w:rsidRDefault="00C95A3D" w:rsidP="00C95A3D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>как можно более точно и конкретно сформулировать проблему, причину конфликта;</w:t>
      </w:r>
    </w:p>
    <w:p w:rsidR="00390F33" w:rsidRDefault="00C95A3D" w:rsidP="00C95A3D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>дать каждой из сторон возможность предложить свой способ решения конфликта, воздерживаясь от комментариев;</w:t>
      </w:r>
    </w:p>
    <w:p w:rsidR="00390F33" w:rsidRDefault="00C95A3D" w:rsidP="00C95A3D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90F33">
        <w:rPr>
          <w:rFonts w:ascii="Times New Roman" w:hAnsi="Times New Roman" w:cs="Times New Roman"/>
          <w:sz w:val="28"/>
        </w:rPr>
        <w:t>последовательно обсудить преимущества и недостатки каждого предложения (предложения, неприемлемые для одной из сторон, отпадают);</w:t>
      </w:r>
    </w:p>
    <w:p w:rsidR="00C95A3D" w:rsidRPr="00390F33" w:rsidRDefault="00C95A3D" w:rsidP="00C95A3D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90F33">
        <w:rPr>
          <w:rFonts w:ascii="Times New Roman" w:hAnsi="Times New Roman" w:cs="Times New Roman"/>
          <w:sz w:val="28"/>
        </w:rPr>
        <w:t>принять решение, против которого нет возражений (это не означает, что стороны обязательно будут полностью удовлетворены им).</w:t>
      </w:r>
    </w:p>
    <w:p w:rsidR="00C95A3D" w:rsidRPr="00C95A3D" w:rsidRDefault="00C95A3D" w:rsidP="00C95A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95A3D">
        <w:rPr>
          <w:rFonts w:ascii="Times New Roman" w:hAnsi="Times New Roman" w:cs="Times New Roman"/>
          <w:sz w:val="28"/>
        </w:rPr>
        <w:t xml:space="preserve">Не менее важной задачей является профилактика возникновения конфликтных ситуаций, для чего могут быть проведены соответствующие беседы с ребенком. </w:t>
      </w:r>
      <w:proofErr w:type="gramStart"/>
      <w:r w:rsidRPr="00C95A3D">
        <w:rPr>
          <w:rFonts w:ascii="Times New Roman" w:hAnsi="Times New Roman" w:cs="Times New Roman"/>
          <w:sz w:val="28"/>
        </w:rPr>
        <w:t xml:space="preserve">Стремитесь, чтобы ваш ребенок был восприимчив к чувствам, желаниям, мнениям других людей, не всегда совпадающим с его собственным (например, у разных людей разное представление о том, что </w:t>
      </w:r>
      <w:r w:rsidRPr="00C95A3D">
        <w:rPr>
          <w:rFonts w:ascii="Times New Roman" w:hAnsi="Times New Roman" w:cs="Times New Roman"/>
          <w:sz w:val="28"/>
        </w:rPr>
        <w:lastRenderedPageBreak/>
        <w:t>может быть интересным, скучным, красивым, плохим, хорошим, обычным, странным.</w:t>
      </w:r>
      <w:proofErr w:type="gramEnd"/>
    </w:p>
    <w:p w:rsidR="00C95A3D" w:rsidRPr="00C95A3D" w:rsidRDefault="00C95A3D" w:rsidP="00C95A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95A3D">
        <w:rPr>
          <w:rFonts w:ascii="Times New Roman" w:hAnsi="Times New Roman" w:cs="Times New Roman"/>
          <w:sz w:val="28"/>
        </w:rPr>
        <w:t>Не следует всеми силами стремиться предотвращать возможные конфликты, не следует относиться к ним как к чему-то только неприятному и обременительному. Любые конфликтные ситуации (несколько детей, брат и сестра одновременно хотят играть с одной игрушкой, и никто не хочет уступить) надо использовать для приобретения опыта разрешения конфликтов.</w:t>
      </w:r>
    </w:p>
    <w:p w:rsidR="00C95A3D" w:rsidRPr="00C95A3D" w:rsidRDefault="00C95A3D" w:rsidP="00C95A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95A3D">
        <w:rPr>
          <w:rFonts w:ascii="Times New Roman" w:hAnsi="Times New Roman" w:cs="Times New Roman"/>
          <w:sz w:val="28"/>
        </w:rPr>
        <w:t xml:space="preserve">Если с рождения ребёнка окружает любовь и забота </w:t>
      </w:r>
      <w:proofErr w:type="gramStart"/>
      <w:r w:rsidRPr="00C95A3D">
        <w:rPr>
          <w:rFonts w:ascii="Times New Roman" w:hAnsi="Times New Roman" w:cs="Times New Roman"/>
          <w:sz w:val="28"/>
        </w:rPr>
        <w:t>близких</w:t>
      </w:r>
      <w:proofErr w:type="gramEnd"/>
      <w:r w:rsidRPr="00C95A3D">
        <w:rPr>
          <w:rFonts w:ascii="Times New Roman" w:hAnsi="Times New Roman" w:cs="Times New Roman"/>
          <w:sz w:val="28"/>
        </w:rPr>
        <w:t>, то у него формируется чувство защищённости. Психологи установили, что дети, не испытывающие «эмоциональной защищённости», сильно отстают в развитии. Они агрессивны, грубы.</w:t>
      </w:r>
    </w:p>
    <w:p w:rsidR="00C95A3D" w:rsidRPr="00C95A3D" w:rsidRDefault="00C95A3D" w:rsidP="00C95A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95A3D">
        <w:rPr>
          <w:rFonts w:ascii="Times New Roman" w:hAnsi="Times New Roman" w:cs="Times New Roman"/>
          <w:sz w:val="28"/>
        </w:rPr>
        <w:t>Только чувствуя любовь матери, отца и близких людей, т.е. дедушки, бабушки, ребёнок растёт эмоционально благополучным. Важно, чтобы семья была полной. Сейчас в стране более полутора миллионов неполных семей. Это наносит огромный ущерб эмоциональному благополучию детей. Учёные провели исследования и пришли к заключению, что, если в семье нет отца, мальчик больше страдает в старшем дошкольном возрасте, а девочка – в младшем (в старшем дошкольном возрасте девочка отождествляет себя с мамой).</w:t>
      </w:r>
    </w:p>
    <w:p w:rsidR="00C95A3D" w:rsidRPr="00C95A3D" w:rsidRDefault="00C95A3D" w:rsidP="00C95A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95A3D">
        <w:rPr>
          <w:rFonts w:ascii="Times New Roman" w:hAnsi="Times New Roman" w:cs="Times New Roman"/>
          <w:sz w:val="28"/>
        </w:rPr>
        <w:t xml:space="preserve">Если мать воспитывает ребёнка одна, то на её плечи ложится двойная нагрузка. Она должна воспитать мальчика </w:t>
      </w:r>
      <w:proofErr w:type="gramStart"/>
      <w:r w:rsidRPr="00C95A3D">
        <w:rPr>
          <w:rFonts w:ascii="Times New Roman" w:hAnsi="Times New Roman" w:cs="Times New Roman"/>
          <w:sz w:val="28"/>
        </w:rPr>
        <w:t>закалённым</w:t>
      </w:r>
      <w:proofErr w:type="gramEnd"/>
      <w:r w:rsidRPr="00C95A3D">
        <w:rPr>
          <w:rFonts w:ascii="Times New Roman" w:hAnsi="Times New Roman" w:cs="Times New Roman"/>
          <w:sz w:val="28"/>
        </w:rPr>
        <w:t>, сильным, смелым, привить ему мужские качества. Для девочки также необходима «мужская рука». Тем не менее, если к мнению ребёнка прислушиваются, если он помогает матери и посильно участвует в труде, то и в неполной семье может расти здоровый ребёнок. Но поговорим о полных семьях. Во всех ли создана атмосфера добра и взаимопомощи, много ли уделяют времени родители ребёнку, играют с ним, посещают театры, музеи, выставки? К сожалению, не всегда. Часто женщине–матери приходится отрабатывать ещё одну «смену» дома, ведя хозяйство. Именно поэтому рвутся эмоциональные связи с детьми, у взрослых не остаётся времени поиграть с ребёнком, почитать ему книгу.</w:t>
      </w:r>
    </w:p>
    <w:p w:rsidR="00C95A3D" w:rsidRPr="00C95A3D" w:rsidRDefault="00C95A3D" w:rsidP="00C95A3D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C95A3D">
        <w:rPr>
          <w:rFonts w:ascii="Times New Roman" w:hAnsi="Times New Roman" w:cs="Times New Roman"/>
          <w:sz w:val="28"/>
        </w:rPr>
        <w:t>Для того чтобы дети росли эмоционально благополучными, воспитатели, должны много работать с родителями.</w:t>
      </w:r>
      <w:proofErr w:type="gramEnd"/>
      <w:r w:rsidRPr="00C95A3D">
        <w:rPr>
          <w:rFonts w:ascii="Times New Roman" w:hAnsi="Times New Roman" w:cs="Times New Roman"/>
          <w:sz w:val="28"/>
        </w:rPr>
        <w:t xml:space="preserve"> Ведь так много зависит от личности воспитателя! Он должен быть культурным человеком, культурным в широком и лучшем смысле этого слова, знать родителей </w:t>
      </w:r>
      <w:r w:rsidRPr="00C95A3D">
        <w:rPr>
          <w:rFonts w:ascii="Times New Roman" w:hAnsi="Times New Roman" w:cs="Times New Roman"/>
          <w:sz w:val="28"/>
        </w:rPr>
        <w:lastRenderedPageBreak/>
        <w:t>каждого ребёнка и помнить, что нет двух одинаковых семей, а значит, нужен индивидуальный подход.</w:t>
      </w:r>
    </w:p>
    <w:p w:rsidR="00C95A3D" w:rsidRPr="00C95A3D" w:rsidRDefault="00C95A3D" w:rsidP="00C95A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95A3D">
        <w:rPr>
          <w:rFonts w:ascii="Times New Roman" w:hAnsi="Times New Roman" w:cs="Times New Roman"/>
          <w:sz w:val="28"/>
        </w:rPr>
        <w:t>Воспитатель и родители должны «делать одно дело» - создавать для ребёнка благоприятную эмоциональную атмосферу: считать его полноправным членом семьи, уважать, прислушиваться к его мнению. Конечно, это не значит, что он «пуп земли», неженка, заваленный сладостями и игрушками. С детских лет ребёнок должен осознавать себя человеком, личностью.</w:t>
      </w:r>
    </w:p>
    <w:p w:rsidR="003B3D5B" w:rsidRPr="00C95A3D" w:rsidRDefault="00C95A3D" w:rsidP="00C95A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95A3D">
        <w:rPr>
          <w:rFonts w:ascii="Times New Roman" w:hAnsi="Times New Roman" w:cs="Times New Roman"/>
          <w:sz w:val="28"/>
        </w:rPr>
        <w:t>Малышу нужно читать книги, ходить с ним в театры, музеи, на выставки. Если же этого нет в семье, то воспитатель должен быть «ходячим университетом» и, конечно же, доброй и заботливой мамой. Помнить, что эмоциональное благополучие ребёнка – главное условие его физического и душевного здоровья.</w:t>
      </w:r>
    </w:p>
    <w:sectPr w:rsidR="003B3D5B" w:rsidRPr="00C9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4BC7"/>
      </v:shape>
    </w:pict>
  </w:numPicBullet>
  <w:abstractNum w:abstractNumId="0">
    <w:nsid w:val="21D21F48"/>
    <w:multiLevelType w:val="hybridMultilevel"/>
    <w:tmpl w:val="0FCC6AD4"/>
    <w:lvl w:ilvl="0" w:tplc="AA145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B5653"/>
    <w:multiLevelType w:val="hybridMultilevel"/>
    <w:tmpl w:val="F4B8C618"/>
    <w:lvl w:ilvl="0" w:tplc="07522E0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27671"/>
    <w:multiLevelType w:val="hybridMultilevel"/>
    <w:tmpl w:val="AF32B406"/>
    <w:lvl w:ilvl="0" w:tplc="C7EAF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C4B33"/>
    <w:multiLevelType w:val="hybridMultilevel"/>
    <w:tmpl w:val="220EF336"/>
    <w:lvl w:ilvl="0" w:tplc="BF989E1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47726"/>
    <w:multiLevelType w:val="hybridMultilevel"/>
    <w:tmpl w:val="59CC55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F55D9"/>
    <w:multiLevelType w:val="hybridMultilevel"/>
    <w:tmpl w:val="38743458"/>
    <w:lvl w:ilvl="0" w:tplc="F388570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6F"/>
    <w:rsid w:val="001D34D2"/>
    <w:rsid w:val="0029396F"/>
    <w:rsid w:val="00390F33"/>
    <w:rsid w:val="003B3D5B"/>
    <w:rsid w:val="00C9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1019</Words>
  <Characters>5813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2017-02-23T11:46:00Z</dcterms:created>
  <dcterms:modified xsi:type="dcterms:W3CDTF">2017-02-26T10:48:00Z</dcterms:modified>
</cp:coreProperties>
</file>